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3" w:rsidRDefault="00112961">
      <w:r>
        <w:t>HS2 Review Packet 4-Legal &amp; Teamwork</w:t>
      </w:r>
      <w:r w:rsidR="009729B8">
        <w:tab/>
      </w:r>
      <w:r w:rsidR="009729B8">
        <w:tab/>
      </w:r>
      <w:r w:rsidR="009729B8">
        <w:tab/>
      </w:r>
      <w:r w:rsidR="009729B8">
        <w:tab/>
      </w:r>
      <w:r w:rsidR="009729B8">
        <w:tab/>
        <w:t>Name ____________________</w:t>
      </w:r>
      <w:bookmarkStart w:id="0" w:name="_GoBack"/>
      <w:bookmarkEnd w:id="0"/>
    </w:p>
    <w:p w:rsidR="00C66F01" w:rsidRDefault="00112961" w:rsidP="00112961">
      <w:pPr>
        <w:pStyle w:val="ListParagraph"/>
        <w:numPr>
          <w:ilvl w:val="0"/>
          <w:numId w:val="1"/>
        </w:numPr>
      </w:pPr>
      <w:r>
        <w:t>What are the 6 attributes of an effective leader?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C66F01">
        <w:br/>
      </w:r>
    </w:p>
    <w:p w:rsidR="00C66F01" w:rsidRDefault="00C66F01" w:rsidP="00C66F01">
      <w:pPr>
        <w:pStyle w:val="ListParagraph"/>
        <w:numPr>
          <w:ilvl w:val="0"/>
          <w:numId w:val="1"/>
        </w:numPr>
      </w:pPr>
      <w:r>
        <w:t>What is the importance for the healthcare professional to understand legal and ethical issues?</w:t>
      </w:r>
    </w:p>
    <w:p w:rsidR="00C66F01" w:rsidRDefault="00C66F01" w:rsidP="00C66F01">
      <w:pPr>
        <w:pStyle w:val="ListParagraph"/>
        <w:numPr>
          <w:ilvl w:val="1"/>
          <w:numId w:val="1"/>
        </w:numPr>
      </w:pPr>
      <w:r>
        <w:t xml:space="preserve"> </w:t>
      </w:r>
    </w:p>
    <w:p w:rsidR="00C66F01" w:rsidRDefault="00C66F01" w:rsidP="00C66F01">
      <w:pPr>
        <w:pStyle w:val="ListParagraph"/>
        <w:numPr>
          <w:ilvl w:val="1"/>
          <w:numId w:val="1"/>
        </w:numPr>
      </w:pPr>
      <w:r>
        <w:t xml:space="preserve"> </w:t>
      </w:r>
    </w:p>
    <w:p w:rsidR="00C66F01" w:rsidRDefault="00C66F01" w:rsidP="00C66F01">
      <w:pPr>
        <w:pStyle w:val="ListParagraph"/>
        <w:numPr>
          <w:ilvl w:val="1"/>
          <w:numId w:val="1"/>
        </w:numPr>
      </w:pPr>
      <w:r>
        <w:br/>
      </w:r>
    </w:p>
    <w:p w:rsidR="00112961" w:rsidRDefault="00C66F01" w:rsidP="00C66F01">
      <w:pPr>
        <w:pStyle w:val="ListParagraph"/>
        <w:numPr>
          <w:ilvl w:val="0"/>
          <w:numId w:val="1"/>
        </w:numPr>
      </w:pPr>
      <w:r>
        <w:t>Understanding and abiding by legal and ethical standards protects which 4 groups?</w:t>
      </w:r>
      <w:r>
        <w:br/>
      </w:r>
      <w:r>
        <w:br/>
      </w:r>
      <w:r>
        <w:br/>
      </w:r>
      <w:r>
        <w:br/>
      </w:r>
      <w:r>
        <w:br/>
      </w:r>
      <w:r w:rsidR="00112961">
        <w:br/>
      </w:r>
    </w:p>
    <w:p w:rsidR="00112961" w:rsidRDefault="00112961" w:rsidP="00112961">
      <w:pPr>
        <w:pStyle w:val="ListParagraph"/>
        <w:numPr>
          <w:ilvl w:val="0"/>
          <w:numId w:val="1"/>
        </w:numPr>
      </w:pPr>
      <w:r>
        <w:t>What are the 4 attitudes of an effective leader?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66F01" w:rsidRDefault="00112961" w:rsidP="00112961">
      <w:pPr>
        <w:pStyle w:val="ListParagraph"/>
        <w:numPr>
          <w:ilvl w:val="0"/>
          <w:numId w:val="1"/>
        </w:numPr>
      </w:pPr>
      <w:r>
        <w:t>Describe an AUTOCRATIC leadership style.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66F01" w:rsidRDefault="00C66F01" w:rsidP="00112961">
      <w:pPr>
        <w:pStyle w:val="ListParagraph"/>
        <w:numPr>
          <w:ilvl w:val="0"/>
          <w:numId w:val="1"/>
        </w:numPr>
      </w:pPr>
      <w:r>
        <w:t>Ethical behavior ensures:</w:t>
      </w:r>
    </w:p>
    <w:p w:rsidR="00C66F01" w:rsidRDefault="00C66F01" w:rsidP="00C66F01">
      <w:pPr>
        <w:pStyle w:val="ListParagraph"/>
        <w:numPr>
          <w:ilvl w:val="1"/>
          <w:numId w:val="1"/>
        </w:numPr>
      </w:pPr>
      <w:r>
        <w:t xml:space="preserve"> </w:t>
      </w:r>
    </w:p>
    <w:p w:rsidR="00C66F01" w:rsidRDefault="00C66F01" w:rsidP="00C66F01">
      <w:pPr>
        <w:pStyle w:val="ListParagraph"/>
        <w:numPr>
          <w:ilvl w:val="1"/>
          <w:numId w:val="1"/>
        </w:numPr>
      </w:pPr>
      <w:r>
        <w:t xml:space="preserve"> </w:t>
      </w:r>
    </w:p>
    <w:p w:rsidR="00112961" w:rsidRDefault="00112961" w:rsidP="00C66F01">
      <w:pPr>
        <w:pStyle w:val="ListParagraph"/>
        <w:numPr>
          <w:ilvl w:val="1"/>
          <w:numId w:val="1"/>
        </w:numPr>
      </w:pPr>
      <w:r>
        <w:br/>
      </w:r>
    </w:p>
    <w:p w:rsidR="00112961" w:rsidRDefault="00112961" w:rsidP="00112961">
      <w:pPr>
        <w:pStyle w:val="ListParagraph"/>
        <w:numPr>
          <w:ilvl w:val="0"/>
          <w:numId w:val="1"/>
        </w:numPr>
      </w:pPr>
      <w:r>
        <w:lastRenderedPageBreak/>
        <w:t>Describe a DEMOCRATIC leadership style.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66F01" w:rsidRDefault="00112961" w:rsidP="00112961">
      <w:pPr>
        <w:pStyle w:val="ListParagraph"/>
        <w:numPr>
          <w:ilvl w:val="0"/>
          <w:numId w:val="1"/>
        </w:numPr>
      </w:pPr>
      <w:r>
        <w:t>Describe a LAISSEZ-FAIRE leadership style.</w:t>
      </w:r>
      <w:r>
        <w:br/>
      </w:r>
      <w:r>
        <w:br/>
      </w:r>
      <w:r w:rsidR="00C66F01">
        <w:br/>
      </w:r>
      <w:r w:rsidR="00C66F01">
        <w:br/>
      </w:r>
      <w:r w:rsidR="00C66F01">
        <w:br/>
      </w:r>
      <w:r w:rsidR="00C66F01">
        <w:br/>
      </w:r>
    </w:p>
    <w:p w:rsidR="00C66F01" w:rsidRDefault="00C66F01" w:rsidP="00112961">
      <w:pPr>
        <w:pStyle w:val="ListParagraph"/>
        <w:numPr>
          <w:ilvl w:val="0"/>
          <w:numId w:val="1"/>
        </w:numPr>
      </w:pPr>
      <w:r>
        <w:t>Define the following elements of a contract</w:t>
      </w:r>
    </w:p>
    <w:p w:rsidR="00C66F01" w:rsidRDefault="00C66F01" w:rsidP="00C66F01">
      <w:pPr>
        <w:pStyle w:val="ListParagraph"/>
        <w:numPr>
          <w:ilvl w:val="1"/>
          <w:numId w:val="1"/>
        </w:numPr>
      </w:pPr>
      <w:r>
        <w:t>Offer</w:t>
      </w:r>
      <w:r>
        <w:br/>
      </w:r>
    </w:p>
    <w:p w:rsidR="00C66F01" w:rsidRDefault="00C66F01" w:rsidP="00C66F01">
      <w:pPr>
        <w:pStyle w:val="ListParagraph"/>
        <w:numPr>
          <w:ilvl w:val="1"/>
          <w:numId w:val="1"/>
        </w:numPr>
      </w:pPr>
      <w:r>
        <w:t>Acceptance</w:t>
      </w:r>
      <w:r>
        <w:br/>
      </w:r>
    </w:p>
    <w:p w:rsidR="00C66F01" w:rsidRDefault="00C66F01" w:rsidP="00C66F01">
      <w:pPr>
        <w:pStyle w:val="ListParagraph"/>
        <w:numPr>
          <w:ilvl w:val="1"/>
          <w:numId w:val="1"/>
        </w:numPr>
      </w:pPr>
      <w:r>
        <w:t>Genuine Agreement</w:t>
      </w:r>
      <w:r>
        <w:br/>
      </w:r>
    </w:p>
    <w:p w:rsidR="00C66F01" w:rsidRDefault="00C66F01" w:rsidP="00C66F01">
      <w:pPr>
        <w:pStyle w:val="ListParagraph"/>
        <w:numPr>
          <w:ilvl w:val="1"/>
          <w:numId w:val="1"/>
        </w:numPr>
      </w:pPr>
      <w:r>
        <w:t>Capacity</w:t>
      </w:r>
      <w:r>
        <w:br/>
      </w:r>
    </w:p>
    <w:p w:rsidR="00C66F01" w:rsidRDefault="00C66F01" w:rsidP="00C66F01">
      <w:pPr>
        <w:pStyle w:val="ListParagraph"/>
        <w:numPr>
          <w:ilvl w:val="1"/>
          <w:numId w:val="1"/>
        </w:numPr>
      </w:pPr>
      <w:r>
        <w:t>Consideration</w:t>
      </w:r>
      <w:r>
        <w:br/>
      </w:r>
    </w:p>
    <w:p w:rsidR="00C66F01" w:rsidRDefault="00C66F01" w:rsidP="00C66F01">
      <w:pPr>
        <w:pStyle w:val="ListParagraph"/>
        <w:numPr>
          <w:ilvl w:val="1"/>
          <w:numId w:val="1"/>
        </w:numPr>
      </w:pPr>
      <w:r>
        <w:t>Legality</w:t>
      </w:r>
      <w:r>
        <w:br/>
      </w:r>
    </w:p>
    <w:p w:rsidR="00C66F01" w:rsidRDefault="00C66F01" w:rsidP="00C66F01">
      <w:pPr>
        <w:pStyle w:val="ListParagraph"/>
        <w:numPr>
          <w:ilvl w:val="0"/>
          <w:numId w:val="1"/>
        </w:numPr>
      </w:pPr>
      <w:r>
        <w:t xml:space="preserve">What is a legal disability? What are the 4 individuals who are considered at a legal disability as defined in the </w:t>
      </w:r>
      <w:proofErr w:type="spellStart"/>
      <w:proofErr w:type="gramStart"/>
      <w:r>
        <w:t>powerpoint</w:t>
      </w:r>
      <w:proofErr w:type="spellEnd"/>
      <w:proofErr w:type="gramEnd"/>
      <w:r>
        <w:t>?</w:t>
      </w:r>
      <w:r>
        <w:br/>
      </w:r>
      <w:r>
        <w:br/>
      </w:r>
      <w:r>
        <w:br/>
      </w:r>
    </w:p>
    <w:p w:rsidR="00112961" w:rsidRDefault="00C66F01" w:rsidP="00C66F01">
      <w:pPr>
        <w:pStyle w:val="ListParagraph"/>
        <w:numPr>
          <w:ilvl w:val="0"/>
          <w:numId w:val="1"/>
        </w:numPr>
      </w:pPr>
      <w:r>
        <w:t>What are the two types of contracts and what are the differences between the two?</w:t>
      </w:r>
      <w:r w:rsidR="00112961">
        <w:br/>
      </w:r>
    </w:p>
    <w:p w:rsidR="00112961" w:rsidRDefault="00112961" w:rsidP="00112961">
      <w:pPr>
        <w:pStyle w:val="ListParagraph"/>
        <w:numPr>
          <w:ilvl w:val="0"/>
          <w:numId w:val="1"/>
        </w:numPr>
      </w:pPr>
      <w:r>
        <w:t>What are the 4 roles on an effective leader?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:rsidR="00112961" w:rsidRDefault="00112961" w:rsidP="00112961">
      <w:pPr>
        <w:pStyle w:val="ListParagraph"/>
        <w:numPr>
          <w:ilvl w:val="0"/>
          <w:numId w:val="1"/>
        </w:numPr>
      </w:pPr>
      <w:r>
        <w:t>Describe the following characteristics of effective teams.</w:t>
      </w:r>
    </w:p>
    <w:p w:rsidR="00112961" w:rsidRDefault="00112961" w:rsidP="00112961">
      <w:pPr>
        <w:pStyle w:val="ListParagraph"/>
        <w:numPr>
          <w:ilvl w:val="1"/>
          <w:numId w:val="1"/>
        </w:numPr>
      </w:pPr>
      <w:r>
        <w:t>Common Purpose</w:t>
      </w:r>
      <w:r>
        <w:br/>
      </w:r>
      <w:r>
        <w:br/>
      </w:r>
    </w:p>
    <w:p w:rsidR="00112961" w:rsidRDefault="00112961" w:rsidP="00112961">
      <w:pPr>
        <w:pStyle w:val="ListParagraph"/>
        <w:numPr>
          <w:ilvl w:val="1"/>
          <w:numId w:val="1"/>
        </w:numPr>
      </w:pPr>
      <w:r>
        <w:t>Free Communication</w:t>
      </w:r>
      <w:r>
        <w:br/>
      </w:r>
      <w:r>
        <w:br/>
      </w:r>
    </w:p>
    <w:p w:rsidR="00112961" w:rsidRDefault="00112961" w:rsidP="00112961">
      <w:pPr>
        <w:pStyle w:val="ListParagraph"/>
        <w:numPr>
          <w:ilvl w:val="1"/>
          <w:numId w:val="1"/>
        </w:numPr>
      </w:pPr>
      <w:r>
        <w:t>Trust</w:t>
      </w:r>
      <w:r>
        <w:br/>
      </w:r>
      <w:r>
        <w:br/>
      </w:r>
    </w:p>
    <w:p w:rsidR="00112961" w:rsidRDefault="00112961" w:rsidP="00112961">
      <w:pPr>
        <w:pStyle w:val="ListParagraph"/>
        <w:numPr>
          <w:ilvl w:val="1"/>
          <w:numId w:val="1"/>
        </w:numPr>
      </w:pPr>
      <w:r>
        <w:t>Collaboration</w:t>
      </w:r>
      <w:r>
        <w:br/>
      </w:r>
      <w:r>
        <w:br/>
      </w:r>
    </w:p>
    <w:p w:rsidR="00112961" w:rsidRDefault="00112961" w:rsidP="00112961">
      <w:pPr>
        <w:pStyle w:val="ListParagraph"/>
        <w:numPr>
          <w:ilvl w:val="1"/>
          <w:numId w:val="1"/>
        </w:numPr>
      </w:pPr>
      <w:r>
        <w:t>Consensus Decision</w:t>
      </w:r>
      <w:r>
        <w:br/>
      </w:r>
      <w:r>
        <w:br/>
      </w:r>
    </w:p>
    <w:p w:rsidR="00112961" w:rsidRDefault="00112961" w:rsidP="00112961">
      <w:pPr>
        <w:pStyle w:val="ListParagraph"/>
        <w:numPr>
          <w:ilvl w:val="1"/>
          <w:numId w:val="1"/>
        </w:numPr>
      </w:pPr>
      <w:r>
        <w:t>Complementary Skills</w:t>
      </w:r>
      <w:r>
        <w:br/>
      </w:r>
      <w:r>
        <w:br/>
      </w:r>
    </w:p>
    <w:p w:rsidR="00112961" w:rsidRDefault="00112961" w:rsidP="00112961">
      <w:pPr>
        <w:pStyle w:val="ListParagraph"/>
        <w:numPr>
          <w:ilvl w:val="1"/>
          <w:numId w:val="1"/>
        </w:numPr>
      </w:pPr>
      <w:r>
        <w:t>Commitment</w:t>
      </w:r>
      <w:r>
        <w:br/>
      </w:r>
    </w:p>
    <w:p w:rsidR="00112961" w:rsidRDefault="00112961" w:rsidP="00112961">
      <w:pPr>
        <w:pStyle w:val="ListParagraph"/>
        <w:numPr>
          <w:ilvl w:val="0"/>
          <w:numId w:val="1"/>
        </w:numPr>
      </w:pPr>
      <w:r>
        <w:t>Describe the following roles/responsibilities of healthcare team members</w:t>
      </w:r>
    </w:p>
    <w:p w:rsidR="00112961" w:rsidRDefault="00112961" w:rsidP="00112961">
      <w:pPr>
        <w:pStyle w:val="ListParagraph"/>
        <w:numPr>
          <w:ilvl w:val="1"/>
          <w:numId w:val="1"/>
        </w:numPr>
      </w:pPr>
      <w:r>
        <w:t>Assessment</w:t>
      </w:r>
      <w:r>
        <w:br/>
      </w:r>
      <w:r>
        <w:br/>
      </w:r>
    </w:p>
    <w:p w:rsidR="00112961" w:rsidRDefault="00112961" w:rsidP="00112961">
      <w:pPr>
        <w:pStyle w:val="ListParagraph"/>
        <w:numPr>
          <w:ilvl w:val="1"/>
          <w:numId w:val="1"/>
        </w:numPr>
      </w:pPr>
      <w:r>
        <w:t>Treatment/Management</w:t>
      </w:r>
      <w:r>
        <w:br/>
      </w:r>
      <w:r>
        <w:br/>
      </w:r>
    </w:p>
    <w:p w:rsidR="00112961" w:rsidRDefault="00112961" w:rsidP="00112961">
      <w:pPr>
        <w:pStyle w:val="ListParagraph"/>
        <w:numPr>
          <w:ilvl w:val="1"/>
          <w:numId w:val="1"/>
        </w:numPr>
      </w:pPr>
      <w:r>
        <w:t>Education/Advocacy</w:t>
      </w:r>
      <w:r>
        <w:br/>
      </w:r>
      <w:r>
        <w:br/>
      </w:r>
    </w:p>
    <w:p w:rsidR="00112961" w:rsidRDefault="00112961" w:rsidP="00112961">
      <w:pPr>
        <w:pStyle w:val="ListParagraph"/>
        <w:numPr>
          <w:ilvl w:val="1"/>
          <w:numId w:val="1"/>
        </w:numPr>
      </w:pPr>
      <w:r>
        <w:t>Referrals/Collaboration</w:t>
      </w:r>
      <w:r>
        <w:br/>
      </w:r>
    </w:p>
    <w:p w:rsidR="00C66F01" w:rsidRDefault="00112961" w:rsidP="00112961">
      <w:pPr>
        <w:pStyle w:val="ListParagraph"/>
        <w:numPr>
          <w:ilvl w:val="0"/>
          <w:numId w:val="1"/>
        </w:numPr>
      </w:pPr>
      <w:r>
        <w:t>What are the 5 characteristics of effective healthcare teams?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66F01" w:rsidRDefault="00C66F01" w:rsidP="00112961">
      <w:pPr>
        <w:pStyle w:val="ListParagraph"/>
        <w:numPr>
          <w:ilvl w:val="0"/>
          <w:numId w:val="1"/>
        </w:numPr>
      </w:pPr>
      <w:r>
        <w:lastRenderedPageBreak/>
        <w:t>What is informed consent and why is it crucial?</w:t>
      </w:r>
      <w:r>
        <w:br/>
      </w:r>
      <w:r>
        <w:br/>
      </w:r>
      <w:r>
        <w:br/>
      </w:r>
      <w:r>
        <w:br/>
      </w:r>
      <w:r>
        <w:br/>
      </w:r>
    </w:p>
    <w:p w:rsidR="00112961" w:rsidRDefault="00C66F01" w:rsidP="00112961">
      <w:pPr>
        <w:pStyle w:val="ListParagraph"/>
        <w:numPr>
          <w:ilvl w:val="0"/>
          <w:numId w:val="1"/>
        </w:numPr>
      </w:pPr>
      <w:r>
        <w:t>What is the difference between rules of ethics and principles of ethics?</w:t>
      </w:r>
      <w:r>
        <w:br/>
      </w:r>
      <w:r>
        <w:br/>
      </w:r>
      <w:r>
        <w:br/>
      </w:r>
      <w:r>
        <w:br/>
      </w:r>
      <w:r w:rsidR="00112961">
        <w:br/>
      </w:r>
      <w:r w:rsidR="00112961">
        <w:br/>
      </w:r>
    </w:p>
    <w:p w:rsidR="009729B8" w:rsidRDefault="00112961" w:rsidP="00112961">
      <w:pPr>
        <w:pStyle w:val="ListParagraph"/>
        <w:numPr>
          <w:ilvl w:val="0"/>
          <w:numId w:val="1"/>
        </w:numPr>
      </w:pPr>
      <w:r>
        <w:t>What are the benefits to patients of effective healthcare teams? To healthcare agencies?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729B8">
        <w:br/>
      </w:r>
      <w:r w:rsidR="009729B8">
        <w:br/>
      </w:r>
    </w:p>
    <w:p w:rsidR="00C66F01" w:rsidRDefault="009729B8" w:rsidP="00112961">
      <w:pPr>
        <w:pStyle w:val="ListParagraph"/>
        <w:numPr>
          <w:ilvl w:val="0"/>
          <w:numId w:val="1"/>
        </w:numPr>
      </w:pPr>
      <w:r>
        <w:t>What is a felony?</w:t>
      </w:r>
      <w:r w:rsidR="00112961">
        <w:br/>
      </w:r>
      <w:r w:rsidR="00112961">
        <w:br/>
      </w:r>
      <w:r w:rsidR="00112961">
        <w:br/>
      </w:r>
      <w:r w:rsidR="00112961">
        <w:br/>
      </w:r>
    </w:p>
    <w:p w:rsidR="00112961" w:rsidRDefault="00C66F01" w:rsidP="00112961">
      <w:pPr>
        <w:pStyle w:val="ListParagraph"/>
        <w:numPr>
          <w:ilvl w:val="0"/>
          <w:numId w:val="1"/>
        </w:numPr>
      </w:pPr>
      <w:r>
        <w:t>What is the Patient’s Bill of Rights? What does it include?</w:t>
      </w:r>
      <w:r>
        <w:br/>
      </w:r>
      <w:r>
        <w:br/>
      </w:r>
      <w:r>
        <w:br/>
      </w:r>
      <w:r>
        <w:br/>
      </w:r>
      <w:r w:rsidR="00112961">
        <w:br/>
      </w:r>
      <w:r w:rsidR="00112961">
        <w:br/>
      </w:r>
    </w:p>
    <w:p w:rsidR="00112961" w:rsidRDefault="00112961" w:rsidP="00112961">
      <w:pPr>
        <w:pStyle w:val="ListParagraph"/>
        <w:numPr>
          <w:ilvl w:val="0"/>
          <w:numId w:val="1"/>
        </w:numPr>
      </w:pPr>
      <w:r>
        <w:t>What are the 3 reasons conflict arises?</w:t>
      </w:r>
      <w:r>
        <w:br/>
      </w:r>
      <w:r>
        <w:br/>
      </w:r>
      <w:r>
        <w:br/>
      </w:r>
      <w:r>
        <w:br/>
      </w:r>
    </w:p>
    <w:p w:rsidR="00112961" w:rsidRDefault="00112961" w:rsidP="00112961">
      <w:pPr>
        <w:pStyle w:val="ListParagraph"/>
        <w:numPr>
          <w:ilvl w:val="0"/>
          <w:numId w:val="1"/>
        </w:numPr>
      </w:pPr>
      <w:r>
        <w:t>How can team conflict be prevented?</w:t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C66F01" w:rsidRDefault="00112961" w:rsidP="00C66F01">
      <w:pPr>
        <w:pStyle w:val="ListParagraph"/>
        <w:numPr>
          <w:ilvl w:val="0"/>
          <w:numId w:val="1"/>
        </w:numPr>
      </w:pPr>
      <w:r>
        <w:t>List and describe the 4 A’s of reacting to team conflict.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C66F01">
        <w:br/>
      </w:r>
    </w:p>
    <w:p w:rsidR="00C66F01" w:rsidRDefault="00C66F01" w:rsidP="00C66F01">
      <w:pPr>
        <w:pStyle w:val="ListParagraph"/>
        <w:numPr>
          <w:ilvl w:val="0"/>
          <w:numId w:val="1"/>
        </w:numPr>
      </w:pPr>
      <w:r>
        <w:t>What does the consumer bill of rights include?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12961" w:rsidRDefault="00C66F01" w:rsidP="00112961">
      <w:pPr>
        <w:pStyle w:val="ListParagraph"/>
        <w:numPr>
          <w:ilvl w:val="0"/>
          <w:numId w:val="1"/>
        </w:numPr>
      </w:pPr>
      <w:r>
        <w:t xml:space="preserve">What are the 7 steps to managing team conflict listed in the </w:t>
      </w:r>
      <w:proofErr w:type="spellStart"/>
      <w:proofErr w:type="gramStart"/>
      <w:r>
        <w:t>powerpoint</w:t>
      </w:r>
      <w:proofErr w:type="spellEnd"/>
      <w:proofErr w:type="gramEnd"/>
      <w:r>
        <w:t>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66F01" w:rsidRDefault="00C66F01" w:rsidP="00112961">
      <w:pPr>
        <w:pStyle w:val="ListParagraph"/>
        <w:numPr>
          <w:ilvl w:val="0"/>
          <w:numId w:val="1"/>
        </w:numPr>
      </w:pPr>
      <w:r>
        <w:t>Define teamwork.</w:t>
      </w:r>
      <w:r>
        <w:br/>
      </w:r>
      <w:r>
        <w:br/>
      </w:r>
      <w:r>
        <w:br/>
      </w:r>
      <w:r>
        <w:br/>
      </w:r>
      <w:r>
        <w:br/>
      </w:r>
    </w:p>
    <w:p w:rsidR="00C66F01" w:rsidRDefault="00C66F01" w:rsidP="00112961">
      <w:pPr>
        <w:pStyle w:val="ListParagraph"/>
        <w:numPr>
          <w:ilvl w:val="0"/>
          <w:numId w:val="1"/>
        </w:numPr>
      </w:pPr>
      <w:r>
        <w:t>What does the Omnibus Budget Reconciliation Act of 1987 address?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729B8" w:rsidRDefault="009729B8" w:rsidP="00112961">
      <w:pPr>
        <w:pStyle w:val="ListParagraph"/>
        <w:numPr>
          <w:ilvl w:val="0"/>
          <w:numId w:val="1"/>
        </w:numPr>
      </w:pPr>
      <w:r>
        <w:t>What does the Nursing Home Reform Act of 1990 require at admission? How often does this need to be re-evaluated?</w:t>
      </w:r>
    </w:p>
    <w:p w:rsidR="00C66F01" w:rsidRDefault="009729B8" w:rsidP="009729B8">
      <w:pPr>
        <w:pStyle w:val="ListParagraph"/>
      </w:pPr>
      <w:r>
        <w:lastRenderedPageBreak/>
        <w:br/>
      </w:r>
    </w:p>
    <w:p w:rsidR="00C66F01" w:rsidRDefault="00C66F01" w:rsidP="00112961">
      <w:pPr>
        <w:pStyle w:val="ListParagraph"/>
        <w:numPr>
          <w:ilvl w:val="0"/>
          <w:numId w:val="1"/>
        </w:numPr>
      </w:pPr>
      <w:r>
        <w:t>List and describe the 5 stages of teambuilding</w:t>
      </w:r>
      <w:r w:rsidR="009729B8">
        <w:br/>
      </w:r>
      <w:r w:rsidR="009729B8">
        <w:br/>
      </w:r>
      <w:r w:rsidR="009729B8">
        <w:br/>
      </w:r>
      <w:r w:rsidR="009729B8">
        <w:br/>
      </w:r>
      <w:r w:rsidR="009729B8">
        <w:br/>
      </w:r>
      <w:r w:rsidR="009729B8">
        <w:br/>
      </w:r>
      <w:r w:rsidR="009729B8">
        <w:br/>
      </w:r>
      <w:r w:rsidR="009729B8">
        <w:br/>
      </w:r>
      <w:r w:rsidR="009729B8">
        <w:br/>
      </w:r>
      <w:r w:rsidR="009729B8">
        <w:br/>
      </w:r>
      <w:r w:rsidR="009729B8">
        <w:br/>
      </w:r>
      <w:r w:rsidR="009729B8">
        <w:br/>
      </w:r>
    </w:p>
    <w:p w:rsidR="009729B8" w:rsidRDefault="009729B8" w:rsidP="00112961">
      <w:pPr>
        <w:pStyle w:val="ListParagraph"/>
        <w:numPr>
          <w:ilvl w:val="0"/>
          <w:numId w:val="1"/>
        </w:numPr>
      </w:pPr>
      <w:r>
        <w:t>What information is exempt from HIPAA?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729B8" w:rsidRDefault="009729B8" w:rsidP="00112961">
      <w:pPr>
        <w:pStyle w:val="ListParagraph"/>
        <w:numPr>
          <w:ilvl w:val="0"/>
          <w:numId w:val="1"/>
        </w:numPr>
      </w:pPr>
      <w:r>
        <w:t>Define the following criminal law terms</w:t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Assault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Battery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Misuse of Narcotics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Murder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Practicing without a License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Sexual Assault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Theft</w:t>
      </w:r>
      <w:r>
        <w:br/>
      </w:r>
    </w:p>
    <w:p w:rsidR="009729B8" w:rsidRDefault="009729B8" w:rsidP="009729B8">
      <w:pPr>
        <w:pStyle w:val="ListParagraph"/>
        <w:numPr>
          <w:ilvl w:val="0"/>
          <w:numId w:val="1"/>
        </w:numPr>
      </w:pPr>
      <w:r>
        <w:t>What is civil law?</w:t>
      </w:r>
      <w:r>
        <w:br/>
      </w:r>
      <w:r>
        <w:br/>
      </w:r>
      <w:r>
        <w:br/>
      </w:r>
      <w:r>
        <w:br/>
      </w:r>
      <w:r>
        <w:br/>
      </w:r>
    </w:p>
    <w:p w:rsidR="009729B8" w:rsidRDefault="009729B8" w:rsidP="009729B8">
      <w:pPr>
        <w:pStyle w:val="ListParagraph"/>
        <w:numPr>
          <w:ilvl w:val="0"/>
          <w:numId w:val="1"/>
        </w:numPr>
      </w:pPr>
      <w:r>
        <w:lastRenderedPageBreak/>
        <w:t>Define the following civil torts</w:t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Physical Abuse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Sexual Abuse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Verbal Abuse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Defamation of Character</w:t>
      </w:r>
      <w:r>
        <w:br/>
      </w:r>
    </w:p>
    <w:p w:rsidR="009729B8" w:rsidRDefault="009729B8" w:rsidP="009729B8">
      <w:pPr>
        <w:pStyle w:val="ListParagraph"/>
        <w:numPr>
          <w:ilvl w:val="2"/>
          <w:numId w:val="1"/>
        </w:numPr>
      </w:pPr>
      <w:r>
        <w:t>Libel</w:t>
      </w:r>
      <w:r>
        <w:br/>
      </w:r>
    </w:p>
    <w:p w:rsidR="009729B8" w:rsidRDefault="009729B8" w:rsidP="009729B8">
      <w:pPr>
        <w:pStyle w:val="ListParagraph"/>
        <w:numPr>
          <w:ilvl w:val="2"/>
          <w:numId w:val="1"/>
        </w:numPr>
      </w:pPr>
      <w:r>
        <w:t>Slander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False imprisonment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Invasion of Privacy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Malpractice</w:t>
      </w:r>
      <w:r>
        <w:br/>
      </w:r>
    </w:p>
    <w:p w:rsidR="009729B8" w:rsidRDefault="009729B8" w:rsidP="009729B8">
      <w:pPr>
        <w:pStyle w:val="ListParagraph"/>
        <w:numPr>
          <w:ilvl w:val="1"/>
          <w:numId w:val="1"/>
        </w:numPr>
      </w:pPr>
      <w:r>
        <w:t>Negligence</w:t>
      </w:r>
      <w:r>
        <w:br/>
      </w:r>
      <w:r>
        <w:br/>
      </w:r>
    </w:p>
    <w:p w:rsidR="009729B8" w:rsidRDefault="009729B8" w:rsidP="009729B8">
      <w:pPr>
        <w:pStyle w:val="ListParagraph"/>
        <w:numPr>
          <w:ilvl w:val="0"/>
          <w:numId w:val="1"/>
        </w:numPr>
      </w:pPr>
      <w:r>
        <w:t>What is the difference between Malpractice and Negligence? Use the terms act of OMISSION and act of COMISSION to support your definition.</w:t>
      </w:r>
    </w:p>
    <w:sectPr w:rsidR="00972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625"/>
    <w:multiLevelType w:val="hybridMultilevel"/>
    <w:tmpl w:val="1774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61"/>
    <w:rsid w:val="00044D30"/>
    <w:rsid w:val="00112961"/>
    <w:rsid w:val="00197D39"/>
    <w:rsid w:val="006F4963"/>
    <w:rsid w:val="009729B8"/>
    <w:rsid w:val="00C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92781-C2E2-44F8-A95E-4B4D5B6E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cp:lastPrinted>2016-05-17T16:39:00Z</cp:lastPrinted>
  <dcterms:created xsi:type="dcterms:W3CDTF">2016-05-17T16:06:00Z</dcterms:created>
  <dcterms:modified xsi:type="dcterms:W3CDTF">2016-05-17T16:41:00Z</dcterms:modified>
</cp:coreProperties>
</file>