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2D" w:rsidRDefault="00ED092D">
      <w:r>
        <w:t>SAFETY and INFECTION CONTROL:</w:t>
      </w:r>
    </w:p>
    <w:p w:rsidR="003D2D5B" w:rsidRDefault="003D2D5B" w:rsidP="007B74A5">
      <w:pPr>
        <w:pStyle w:val="ListParagraph"/>
        <w:numPr>
          <w:ilvl w:val="0"/>
          <w:numId w:val="1"/>
        </w:numPr>
        <w:spacing w:line="240" w:lineRule="auto"/>
      </w:pPr>
      <w:r>
        <w:t>Hazardous materials should be stored in locked cabinet</w:t>
      </w:r>
    </w:p>
    <w:p w:rsidR="003D2D5B" w:rsidRDefault="003D2D5B" w:rsidP="007B74A5">
      <w:pPr>
        <w:pStyle w:val="ListParagraph"/>
        <w:numPr>
          <w:ilvl w:val="0"/>
          <w:numId w:val="1"/>
        </w:numPr>
        <w:spacing w:line="240" w:lineRule="auto"/>
      </w:pPr>
      <w:r>
        <w:t>Training should be given before using new equipment</w:t>
      </w:r>
    </w:p>
    <w:p w:rsidR="003D2D5B" w:rsidRDefault="003D2D5B" w:rsidP="007B74A5">
      <w:pPr>
        <w:pStyle w:val="ListParagraph"/>
        <w:numPr>
          <w:ilvl w:val="0"/>
          <w:numId w:val="1"/>
        </w:numPr>
        <w:spacing w:line="240" w:lineRule="auto"/>
      </w:pPr>
      <w:r w:rsidRPr="00FB0D7A">
        <w:rPr>
          <w:u w:val="single"/>
        </w:rPr>
        <w:t>Basic Emergency response</w:t>
      </w:r>
      <w:r>
        <w:t xml:space="preserve"> may furnish short term recovery, however long-term recovery may take much longer.</w:t>
      </w:r>
      <w:r w:rsidR="00FB0D7A">
        <w:t xml:space="preserve">  Review the info on Basic Emergency </w:t>
      </w:r>
      <w:r w:rsidR="007B74A5">
        <w:t>response</w:t>
      </w:r>
    </w:p>
    <w:p w:rsidR="00EF32F6" w:rsidRDefault="003D2D5B" w:rsidP="007B74A5">
      <w:pPr>
        <w:pStyle w:val="ListParagraph"/>
        <w:numPr>
          <w:ilvl w:val="0"/>
          <w:numId w:val="1"/>
        </w:numPr>
        <w:spacing w:line="240" w:lineRule="auto"/>
      </w:pPr>
      <w:r>
        <w:t>Be able to distinguish between</w:t>
      </w:r>
    </w:p>
    <w:p w:rsidR="003D2D5B" w:rsidRDefault="003D2D5B" w:rsidP="007B74A5">
      <w:pPr>
        <w:pStyle w:val="ListParagraph"/>
        <w:numPr>
          <w:ilvl w:val="1"/>
          <w:numId w:val="1"/>
        </w:numPr>
        <w:spacing w:line="240" w:lineRule="auto"/>
      </w:pPr>
      <w:r>
        <w:t>Body mechanics and ergonomic programs</w:t>
      </w:r>
    </w:p>
    <w:p w:rsidR="007B74A5" w:rsidRDefault="007B74A5" w:rsidP="007B74A5">
      <w:pPr>
        <w:pStyle w:val="ListParagraph"/>
        <w:numPr>
          <w:ilvl w:val="2"/>
          <w:numId w:val="1"/>
        </w:numPr>
        <w:spacing w:line="240" w:lineRule="auto"/>
      </w:pPr>
      <w:r>
        <w:t>Recognize the examples of each</w:t>
      </w:r>
    </w:p>
    <w:p w:rsidR="00EF32F6" w:rsidRDefault="00EF32F6" w:rsidP="007B74A5">
      <w:pPr>
        <w:pStyle w:val="ListParagraph"/>
        <w:numPr>
          <w:ilvl w:val="1"/>
          <w:numId w:val="1"/>
        </w:numPr>
        <w:spacing w:line="240" w:lineRule="auto"/>
      </w:pPr>
      <w:r>
        <w:t>Patient safety and healthcare professional safety guidelines  (review the power points)</w:t>
      </w:r>
    </w:p>
    <w:p w:rsidR="00EF32F6" w:rsidRDefault="00EF32F6" w:rsidP="007B74A5">
      <w:pPr>
        <w:pStyle w:val="ListParagraph"/>
        <w:numPr>
          <w:ilvl w:val="0"/>
          <w:numId w:val="1"/>
        </w:numPr>
        <w:spacing w:line="240" w:lineRule="auto"/>
      </w:pPr>
      <w:r>
        <w:t>Requesting assistance when moving a patient may reduce the likelihood of injury.</w:t>
      </w:r>
    </w:p>
    <w:p w:rsidR="00EF32F6" w:rsidRDefault="00EF32F6" w:rsidP="007B74A5">
      <w:pPr>
        <w:pStyle w:val="ListParagraph"/>
        <w:numPr>
          <w:ilvl w:val="0"/>
          <w:numId w:val="1"/>
        </w:numPr>
        <w:spacing w:line="240" w:lineRule="auto"/>
      </w:pPr>
      <w:r>
        <w:t>Review the fire extinguisher classes and what kind of fires they can be used on.</w:t>
      </w:r>
    </w:p>
    <w:p w:rsidR="00EF32F6" w:rsidRDefault="00EF32F6" w:rsidP="007B74A5">
      <w:pPr>
        <w:pStyle w:val="ListParagraph"/>
        <w:numPr>
          <w:ilvl w:val="0"/>
          <w:numId w:val="1"/>
        </w:numPr>
        <w:spacing w:line="240" w:lineRule="auto"/>
      </w:pPr>
      <w:r>
        <w:t>Know what an MSDS is</w:t>
      </w:r>
      <w:r w:rsidR="007B74A5">
        <w:t xml:space="preserve"> and when it might be needed</w:t>
      </w:r>
    </w:p>
    <w:p w:rsidR="00FB0D7A" w:rsidRDefault="00FB0D7A" w:rsidP="007B74A5">
      <w:pPr>
        <w:pStyle w:val="ListParagraph"/>
        <w:numPr>
          <w:ilvl w:val="0"/>
          <w:numId w:val="1"/>
        </w:numPr>
        <w:spacing w:line="240" w:lineRule="auto"/>
      </w:pPr>
      <w:r>
        <w:t>When handling liquids, read the label at least 3 times before using it.</w:t>
      </w:r>
    </w:p>
    <w:p w:rsidR="00EF32F6" w:rsidRDefault="00EF32F6" w:rsidP="007B74A5">
      <w:pPr>
        <w:pStyle w:val="ListParagraph"/>
        <w:numPr>
          <w:ilvl w:val="0"/>
          <w:numId w:val="1"/>
        </w:numPr>
        <w:spacing w:line="240" w:lineRule="auto"/>
      </w:pPr>
      <w:r>
        <w:t>Understand the roles of agencies in safety and infection control:</w:t>
      </w:r>
    </w:p>
    <w:p w:rsidR="00EF32F6" w:rsidRDefault="00EF32F6" w:rsidP="007B74A5">
      <w:pPr>
        <w:pStyle w:val="ListParagraph"/>
        <w:numPr>
          <w:ilvl w:val="1"/>
          <w:numId w:val="1"/>
        </w:numPr>
        <w:spacing w:line="240" w:lineRule="auto"/>
      </w:pPr>
      <w:r>
        <w:t>EPA</w:t>
      </w:r>
    </w:p>
    <w:p w:rsidR="00EF32F6" w:rsidRDefault="00EF32F6" w:rsidP="007B74A5">
      <w:pPr>
        <w:pStyle w:val="ListParagraph"/>
        <w:numPr>
          <w:ilvl w:val="1"/>
          <w:numId w:val="1"/>
        </w:numPr>
        <w:spacing w:line="240" w:lineRule="auto"/>
      </w:pPr>
      <w:r>
        <w:t>CDC</w:t>
      </w:r>
    </w:p>
    <w:p w:rsidR="00EF32F6" w:rsidRDefault="00EF32F6" w:rsidP="007B74A5">
      <w:pPr>
        <w:pStyle w:val="ListParagraph"/>
        <w:numPr>
          <w:ilvl w:val="1"/>
          <w:numId w:val="1"/>
        </w:numPr>
        <w:spacing w:line="240" w:lineRule="auto"/>
      </w:pPr>
      <w:r>
        <w:t>FDA</w:t>
      </w:r>
    </w:p>
    <w:p w:rsidR="00EF32F6" w:rsidRDefault="00EF32F6" w:rsidP="007B74A5">
      <w:pPr>
        <w:pStyle w:val="ListParagraph"/>
        <w:numPr>
          <w:ilvl w:val="1"/>
          <w:numId w:val="1"/>
        </w:numPr>
        <w:spacing w:line="240" w:lineRule="auto"/>
      </w:pPr>
      <w:r>
        <w:t>OSHA</w:t>
      </w:r>
    </w:p>
    <w:p w:rsidR="00EF32F6" w:rsidRDefault="00EF32F6" w:rsidP="007B74A5">
      <w:pPr>
        <w:pStyle w:val="ListParagraph"/>
        <w:numPr>
          <w:ilvl w:val="1"/>
          <w:numId w:val="1"/>
        </w:numPr>
        <w:spacing w:line="240" w:lineRule="auto"/>
      </w:pPr>
      <w:r>
        <w:t>Joint Commission</w:t>
      </w:r>
    </w:p>
    <w:p w:rsidR="00CB315C" w:rsidRDefault="00CB315C" w:rsidP="00CB315C">
      <w:pPr>
        <w:pStyle w:val="ListParagraph"/>
        <w:numPr>
          <w:ilvl w:val="0"/>
          <w:numId w:val="1"/>
        </w:numPr>
        <w:spacing w:line="240" w:lineRule="auto"/>
      </w:pPr>
      <w:r>
        <w:t>Identify when you might see the following:</w:t>
      </w:r>
    </w:p>
    <w:p w:rsidR="00CB315C" w:rsidRDefault="00CB315C" w:rsidP="00CB315C">
      <w:pPr>
        <w:pStyle w:val="ListParagraph"/>
        <w:numPr>
          <w:ilvl w:val="0"/>
          <w:numId w:val="1"/>
        </w:numPr>
        <w:spacing w:line="240" w:lineRule="auto"/>
      </w:pPr>
    </w:p>
    <w:p w:rsidR="00CB315C" w:rsidRDefault="00CB315C" w:rsidP="00CB315C">
      <w:pPr>
        <w:pStyle w:val="ListParagraph"/>
        <w:spacing w:line="240" w:lineRule="auto"/>
        <w:ind w:left="1440"/>
      </w:pPr>
      <w:r>
        <w:rPr>
          <w:noProof/>
        </w:rPr>
        <w:drawing>
          <wp:inline distT="0" distB="0" distL="0" distR="0" wp14:anchorId="44A6939D" wp14:editId="4579BD9C">
            <wp:extent cx="862013" cy="647700"/>
            <wp:effectExtent l="0" t="0" r="0" b="0"/>
            <wp:docPr id="15366" name="Picture 5" descr="biohazard-samp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5" descr="biohazard-sampl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67" cy="64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FA69723" wp14:editId="350106AA">
            <wp:extent cx="976312" cy="676275"/>
            <wp:effectExtent l="0" t="0" r="0" b="0"/>
            <wp:docPr id="20486" name="Picture 4" descr="stock-photo-golden-biohazard-sign-1453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4" descr="stock-photo-golden-biohazard-sign-145317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15C" w:rsidRDefault="00CB315C" w:rsidP="00CB315C">
      <w:pPr>
        <w:pStyle w:val="ListParagraph"/>
        <w:spacing w:line="240" w:lineRule="auto"/>
        <w:ind w:left="1440"/>
      </w:pPr>
    </w:p>
    <w:p w:rsidR="00CB315C" w:rsidRDefault="00CB315C" w:rsidP="00CB315C">
      <w:pPr>
        <w:pStyle w:val="ListParagraph"/>
        <w:spacing w:line="240" w:lineRule="auto"/>
        <w:ind w:left="1440"/>
      </w:pPr>
      <w:r>
        <w:rPr>
          <w:noProof/>
        </w:rPr>
        <w:drawing>
          <wp:inline distT="0" distB="0" distL="0" distR="0" wp14:anchorId="7E9C7221" wp14:editId="52D34650">
            <wp:extent cx="862013" cy="866775"/>
            <wp:effectExtent l="0" t="0" r="0" b="0"/>
            <wp:docPr id="16390" name="Picture 4" descr="Radiation_warning_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4" descr="Radiation_warning_symbo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3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C2043F4" wp14:editId="4CDB9DF7">
            <wp:extent cx="2085975" cy="966787"/>
            <wp:effectExtent l="0" t="0" r="0" b="5080"/>
            <wp:docPr id="17414" name="Picture 4" descr="SSI-10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4" descr="SSI-108-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6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315C" w:rsidRDefault="00CB315C" w:rsidP="00CB315C">
      <w:pPr>
        <w:spacing w:line="240" w:lineRule="auto"/>
        <w:ind w:left="720" w:firstLine="720"/>
      </w:pPr>
      <w:r>
        <w:rPr>
          <w:noProof/>
        </w:rPr>
        <w:drawing>
          <wp:inline distT="0" distB="0" distL="0" distR="0" wp14:anchorId="6DA47F0E" wp14:editId="5AAB38FD">
            <wp:extent cx="1238250" cy="1095375"/>
            <wp:effectExtent l="0" t="0" r="0" b="9525"/>
            <wp:docPr id="18438" name="Picture 4" descr="DANGER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4" descr="DANGER9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EF96EF2" wp14:editId="22221BC6">
            <wp:extent cx="1333500" cy="1014413"/>
            <wp:effectExtent l="0" t="0" r="0" b="0"/>
            <wp:docPr id="19462" name="Picture 4" descr="Protective-Wear-Signs---Industrial-40472BBHPLY2WY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Picture 4" descr="Protective-Wear-Signs---Industrial-40472BBHPLY2WY-sm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1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F54" w:rsidRDefault="00AC5332" w:rsidP="007B74A5">
      <w:pPr>
        <w:pStyle w:val="ListParagraph"/>
        <w:numPr>
          <w:ilvl w:val="0"/>
          <w:numId w:val="1"/>
        </w:numPr>
        <w:spacing w:line="240" w:lineRule="auto"/>
      </w:pPr>
      <w:r>
        <w:t>Know the infection control terms on the handout in packet</w:t>
      </w:r>
      <w:r w:rsidR="00FB0D7A">
        <w:t xml:space="preserve"> and the following:</w:t>
      </w:r>
    </w:p>
    <w:p w:rsidR="00EF32F6" w:rsidRDefault="00EF32F6" w:rsidP="007B74A5">
      <w:pPr>
        <w:pStyle w:val="ListParagraph"/>
        <w:numPr>
          <w:ilvl w:val="1"/>
          <w:numId w:val="1"/>
        </w:numPr>
        <w:spacing w:line="240" w:lineRule="auto"/>
      </w:pPr>
      <w:r>
        <w:t>Normal flora consists of non-pathogens</w:t>
      </w:r>
    </w:p>
    <w:p w:rsidR="00FB0D7A" w:rsidRDefault="00FB0D7A" w:rsidP="007B74A5">
      <w:pPr>
        <w:pStyle w:val="ListParagraph"/>
        <w:numPr>
          <w:ilvl w:val="1"/>
          <w:numId w:val="1"/>
        </w:numPr>
        <w:spacing w:line="240" w:lineRule="auto"/>
      </w:pPr>
      <w:r>
        <w:t>Chain of infection</w:t>
      </w:r>
    </w:p>
    <w:p w:rsidR="00FB0D7A" w:rsidRDefault="00FB0D7A" w:rsidP="007B74A5">
      <w:pPr>
        <w:pStyle w:val="ListParagraph"/>
        <w:numPr>
          <w:ilvl w:val="1"/>
          <w:numId w:val="1"/>
        </w:numPr>
        <w:spacing w:line="240" w:lineRule="auto"/>
      </w:pPr>
      <w:r>
        <w:t>Direct contact vs indirect contact transmission</w:t>
      </w:r>
    </w:p>
    <w:p w:rsidR="00EF32F6" w:rsidRDefault="00EF32F6" w:rsidP="007B74A5">
      <w:pPr>
        <w:pStyle w:val="ListParagraph"/>
        <w:numPr>
          <w:ilvl w:val="1"/>
          <w:numId w:val="1"/>
        </w:numPr>
        <w:spacing w:line="240" w:lineRule="auto"/>
      </w:pPr>
      <w:proofErr w:type="spellStart"/>
      <w:r>
        <w:t>Anerobic</w:t>
      </w:r>
      <w:proofErr w:type="spellEnd"/>
      <w:r>
        <w:t xml:space="preserve"> vs aerobic </w:t>
      </w:r>
      <w:proofErr w:type="spellStart"/>
      <w:r>
        <w:t>mircoorganisms</w:t>
      </w:r>
      <w:proofErr w:type="spellEnd"/>
    </w:p>
    <w:p w:rsidR="00FB0D7A" w:rsidRDefault="00FB0D7A" w:rsidP="007B74A5">
      <w:pPr>
        <w:pStyle w:val="ListParagraph"/>
        <w:numPr>
          <w:ilvl w:val="1"/>
          <w:numId w:val="1"/>
        </w:numPr>
        <w:spacing w:line="240" w:lineRule="auto"/>
      </w:pPr>
      <w:r>
        <w:t>Local vs systemic infections</w:t>
      </w:r>
    </w:p>
    <w:p w:rsidR="00FB0D7A" w:rsidRDefault="007B74A5" w:rsidP="007B74A5">
      <w:pPr>
        <w:pStyle w:val="ListParagraph"/>
        <w:numPr>
          <w:ilvl w:val="1"/>
          <w:numId w:val="1"/>
        </w:numPr>
        <w:spacing w:line="240" w:lineRule="auto"/>
      </w:pPr>
      <w:r>
        <w:lastRenderedPageBreak/>
        <w:t>Nosocomial infections (what is the best prevention for these?)</w:t>
      </w:r>
    </w:p>
    <w:p w:rsidR="00EF32F6" w:rsidRDefault="00EF32F6" w:rsidP="007B74A5">
      <w:pPr>
        <w:pStyle w:val="ListParagraph"/>
        <w:numPr>
          <w:ilvl w:val="1"/>
          <w:numId w:val="1"/>
        </w:numPr>
        <w:spacing w:line="240" w:lineRule="auto"/>
      </w:pPr>
      <w:r>
        <w:t>Endogenous vs exogenous infections</w:t>
      </w:r>
    </w:p>
    <w:p w:rsidR="00EF32F6" w:rsidRDefault="00EF32F6" w:rsidP="007B74A5">
      <w:pPr>
        <w:pStyle w:val="ListParagraph"/>
        <w:numPr>
          <w:ilvl w:val="1"/>
          <w:numId w:val="1"/>
        </w:numPr>
        <w:spacing w:line="240" w:lineRule="auto"/>
      </w:pPr>
      <w:r>
        <w:t>Protozoan breeding area is by water</w:t>
      </w:r>
    </w:p>
    <w:p w:rsidR="00FB0D7A" w:rsidRDefault="00FB0D7A" w:rsidP="007B74A5">
      <w:pPr>
        <w:pStyle w:val="ListParagraph"/>
        <w:numPr>
          <w:ilvl w:val="1"/>
          <w:numId w:val="1"/>
        </w:numPr>
        <w:spacing w:line="240" w:lineRule="auto"/>
      </w:pPr>
      <w:proofErr w:type="spellStart"/>
      <w:r>
        <w:t>Rickettsiae</w:t>
      </w:r>
      <w:proofErr w:type="spellEnd"/>
      <w:r>
        <w:t xml:space="preserve"> is and infectious disease caused by the bite of fleas, ticks, lice (often found in wooded areas)</w:t>
      </w:r>
    </w:p>
    <w:p w:rsidR="00EF32F6" w:rsidRDefault="00EF32F6" w:rsidP="007B74A5">
      <w:pPr>
        <w:pStyle w:val="ListParagraph"/>
        <w:numPr>
          <w:ilvl w:val="1"/>
          <w:numId w:val="1"/>
        </w:numPr>
        <w:spacing w:line="240" w:lineRule="auto"/>
      </w:pPr>
      <w:r>
        <w:t xml:space="preserve">Staphylococci infections require good hand washing and gloves to be worn by hospital workers </w:t>
      </w:r>
    </w:p>
    <w:p w:rsidR="00FB0D7A" w:rsidRDefault="00FB0D7A" w:rsidP="007B74A5">
      <w:pPr>
        <w:pStyle w:val="ListParagraph"/>
        <w:numPr>
          <w:ilvl w:val="1"/>
          <w:numId w:val="1"/>
        </w:numPr>
        <w:spacing w:line="240" w:lineRule="auto"/>
      </w:pPr>
      <w:r>
        <w:t>Fungal infections often result in a rash</w:t>
      </w:r>
    </w:p>
    <w:p w:rsidR="00FB0D7A" w:rsidRDefault="00B55F54" w:rsidP="007B74A5">
      <w:pPr>
        <w:pStyle w:val="ListParagraph"/>
        <w:numPr>
          <w:ilvl w:val="0"/>
          <w:numId w:val="1"/>
        </w:numPr>
        <w:spacing w:line="240" w:lineRule="auto"/>
      </w:pPr>
      <w:r>
        <w:t>Review the 3 levels of asepsis</w:t>
      </w:r>
      <w:r w:rsidR="007B74A5">
        <w:t xml:space="preserve"> and the indications for each</w:t>
      </w:r>
    </w:p>
    <w:p w:rsidR="00FB0D7A" w:rsidRDefault="00FB0D7A" w:rsidP="007B74A5">
      <w:pPr>
        <w:pStyle w:val="ListParagraph"/>
        <w:numPr>
          <w:ilvl w:val="1"/>
          <w:numId w:val="1"/>
        </w:numPr>
        <w:spacing w:line="240" w:lineRule="auto"/>
      </w:pPr>
      <w:r>
        <w:t>Antisepsis</w:t>
      </w:r>
    </w:p>
    <w:p w:rsidR="00FB0D7A" w:rsidRDefault="00FB0D7A" w:rsidP="007B74A5">
      <w:pPr>
        <w:pStyle w:val="ListParagraph"/>
        <w:numPr>
          <w:ilvl w:val="1"/>
          <w:numId w:val="1"/>
        </w:numPr>
        <w:spacing w:line="240" w:lineRule="auto"/>
      </w:pPr>
      <w:r>
        <w:t>Disinfection</w:t>
      </w:r>
    </w:p>
    <w:p w:rsidR="00B55F54" w:rsidRDefault="00FB0D7A" w:rsidP="007B74A5">
      <w:pPr>
        <w:pStyle w:val="ListParagraph"/>
        <w:numPr>
          <w:ilvl w:val="1"/>
          <w:numId w:val="1"/>
        </w:numPr>
        <w:spacing w:line="240" w:lineRule="auto"/>
      </w:pPr>
      <w:r>
        <w:t>Sterilization (</w:t>
      </w:r>
      <w:r w:rsidR="00B55F54">
        <w:t>kills spores and viruses</w:t>
      </w:r>
      <w:r>
        <w:t>, best for medical instrumentation</w:t>
      </w:r>
      <w:r w:rsidR="00B55F54">
        <w:t>)</w:t>
      </w:r>
    </w:p>
    <w:p w:rsidR="00CF00F4" w:rsidRDefault="00EF32F6" w:rsidP="007B74A5">
      <w:pPr>
        <w:pStyle w:val="ListParagraph"/>
        <w:numPr>
          <w:ilvl w:val="0"/>
          <w:numId w:val="1"/>
        </w:numPr>
        <w:spacing w:line="240" w:lineRule="auto"/>
      </w:pPr>
      <w:r>
        <w:t>Standard precautions</w:t>
      </w:r>
      <w:r w:rsidR="00FB0D7A">
        <w:t xml:space="preserve"> and Blood borne pathogens</w:t>
      </w:r>
    </w:p>
    <w:p w:rsidR="00EF32F6" w:rsidRDefault="00EF32F6" w:rsidP="007B74A5">
      <w:pPr>
        <w:pStyle w:val="ListParagraph"/>
        <w:numPr>
          <w:ilvl w:val="1"/>
          <w:numId w:val="1"/>
        </w:numPr>
        <w:spacing w:line="240" w:lineRule="auto"/>
      </w:pPr>
      <w:r>
        <w:t xml:space="preserve">Contact </w:t>
      </w:r>
    </w:p>
    <w:p w:rsidR="00EF32F6" w:rsidRDefault="00EF32F6" w:rsidP="007B74A5">
      <w:pPr>
        <w:pStyle w:val="ListParagraph"/>
        <w:numPr>
          <w:ilvl w:val="1"/>
          <w:numId w:val="1"/>
        </w:numPr>
        <w:spacing w:line="240" w:lineRule="auto"/>
      </w:pPr>
      <w:r>
        <w:t>Airborne</w:t>
      </w:r>
    </w:p>
    <w:p w:rsidR="00EF32F6" w:rsidRDefault="00EF32F6" w:rsidP="007B74A5">
      <w:pPr>
        <w:pStyle w:val="ListParagraph"/>
        <w:numPr>
          <w:ilvl w:val="1"/>
          <w:numId w:val="1"/>
        </w:numPr>
        <w:spacing w:line="240" w:lineRule="auto"/>
      </w:pPr>
      <w:r>
        <w:t>Droplet</w:t>
      </w:r>
    </w:p>
    <w:p w:rsidR="00EF32F6" w:rsidRDefault="00EF32F6" w:rsidP="007B74A5">
      <w:pPr>
        <w:pStyle w:val="ListParagraph"/>
        <w:numPr>
          <w:ilvl w:val="1"/>
          <w:numId w:val="1"/>
        </w:numPr>
        <w:spacing w:line="240" w:lineRule="auto"/>
      </w:pPr>
      <w:r>
        <w:t>Reverse</w:t>
      </w:r>
    </w:p>
    <w:p w:rsidR="007B74A5" w:rsidRDefault="007B74A5" w:rsidP="007B74A5">
      <w:pPr>
        <w:pStyle w:val="ListParagraph"/>
        <w:numPr>
          <w:ilvl w:val="0"/>
          <w:numId w:val="1"/>
        </w:numPr>
        <w:spacing w:line="240" w:lineRule="auto"/>
      </w:pPr>
      <w:r>
        <w:t>Treatment for bacterial infections:</w:t>
      </w:r>
      <w:r>
        <w:tab/>
        <w:t>Antibiotics</w:t>
      </w:r>
    </w:p>
    <w:p w:rsidR="007B74A5" w:rsidRDefault="007B74A5" w:rsidP="007B74A5">
      <w:pPr>
        <w:pStyle w:val="ListParagraph"/>
        <w:numPr>
          <w:ilvl w:val="0"/>
          <w:numId w:val="1"/>
        </w:numPr>
        <w:spacing w:line="240" w:lineRule="auto"/>
      </w:pPr>
      <w:r>
        <w:t xml:space="preserve">AIDS has no cure.  It is treated with antivirals meds (AZT). </w:t>
      </w:r>
    </w:p>
    <w:p w:rsidR="007B74A5" w:rsidRDefault="007B74A5" w:rsidP="007B74A5">
      <w:pPr>
        <w:pStyle w:val="ListParagraph"/>
        <w:numPr>
          <w:ilvl w:val="0"/>
          <w:numId w:val="1"/>
        </w:numPr>
        <w:spacing w:line="240" w:lineRule="auto"/>
      </w:pPr>
      <w:r>
        <w:t>Vaccinations are a way to control the spread of microorganisms</w:t>
      </w:r>
    </w:p>
    <w:sectPr w:rsidR="007B74A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90" w:rsidRDefault="00EB4E90" w:rsidP="007B74A5">
      <w:pPr>
        <w:spacing w:after="0" w:line="240" w:lineRule="auto"/>
      </w:pPr>
      <w:r>
        <w:separator/>
      </w:r>
    </w:p>
  </w:endnote>
  <w:endnote w:type="continuationSeparator" w:id="0">
    <w:p w:rsidR="00EB4E90" w:rsidRDefault="00EB4E90" w:rsidP="007B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90" w:rsidRDefault="00EB4E90" w:rsidP="007B74A5">
      <w:pPr>
        <w:spacing w:after="0" w:line="240" w:lineRule="auto"/>
      </w:pPr>
      <w:r>
        <w:separator/>
      </w:r>
    </w:p>
  </w:footnote>
  <w:footnote w:type="continuationSeparator" w:id="0">
    <w:p w:rsidR="00EB4E90" w:rsidRDefault="00EB4E90" w:rsidP="007B7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4A5" w:rsidRPr="007B74A5" w:rsidRDefault="007B74A5" w:rsidP="007B74A5">
    <w:pPr>
      <w:jc w:val="center"/>
      <w:rPr>
        <w:b/>
        <w:sz w:val="28"/>
        <w:szCs w:val="28"/>
      </w:rPr>
    </w:pPr>
    <w:r w:rsidRPr="007B74A5">
      <w:rPr>
        <w:b/>
        <w:sz w:val="28"/>
        <w:szCs w:val="28"/>
      </w:rPr>
      <w:t>Study guide HS II</w:t>
    </w:r>
  </w:p>
  <w:p w:rsidR="007B74A5" w:rsidRDefault="007B74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E38E7"/>
    <w:multiLevelType w:val="hybridMultilevel"/>
    <w:tmpl w:val="967C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2D"/>
    <w:rsid w:val="003D2D5B"/>
    <w:rsid w:val="0065496B"/>
    <w:rsid w:val="007B74A5"/>
    <w:rsid w:val="009378B2"/>
    <w:rsid w:val="00A35A37"/>
    <w:rsid w:val="00AC5332"/>
    <w:rsid w:val="00B55F54"/>
    <w:rsid w:val="00CB315C"/>
    <w:rsid w:val="00CF00F4"/>
    <w:rsid w:val="00EB4E90"/>
    <w:rsid w:val="00ED092D"/>
    <w:rsid w:val="00EF32F6"/>
    <w:rsid w:val="00FB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4A5"/>
  </w:style>
  <w:style w:type="paragraph" w:styleId="Footer">
    <w:name w:val="footer"/>
    <w:basedOn w:val="Normal"/>
    <w:link w:val="FooterChar"/>
    <w:uiPriority w:val="99"/>
    <w:unhideWhenUsed/>
    <w:rsid w:val="007B7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4A5"/>
  </w:style>
  <w:style w:type="paragraph" w:styleId="BalloonText">
    <w:name w:val="Balloon Text"/>
    <w:basedOn w:val="Normal"/>
    <w:link w:val="BalloonTextChar"/>
    <w:uiPriority w:val="99"/>
    <w:semiHidden/>
    <w:unhideWhenUsed/>
    <w:rsid w:val="00CB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4A5"/>
  </w:style>
  <w:style w:type="paragraph" w:styleId="Footer">
    <w:name w:val="footer"/>
    <w:basedOn w:val="Normal"/>
    <w:link w:val="FooterChar"/>
    <w:uiPriority w:val="99"/>
    <w:unhideWhenUsed/>
    <w:rsid w:val="007B7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4A5"/>
  </w:style>
  <w:style w:type="paragraph" w:styleId="BalloonText">
    <w:name w:val="Balloon Text"/>
    <w:basedOn w:val="Normal"/>
    <w:link w:val="BalloonTextChar"/>
    <w:uiPriority w:val="99"/>
    <w:semiHidden/>
    <w:unhideWhenUsed/>
    <w:rsid w:val="00CB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2</cp:revision>
  <cp:lastPrinted>2015-04-14T03:15:00Z</cp:lastPrinted>
  <dcterms:created xsi:type="dcterms:W3CDTF">2015-04-14T03:15:00Z</dcterms:created>
  <dcterms:modified xsi:type="dcterms:W3CDTF">2015-04-14T03:15:00Z</dcterms:modified>
</cp:coreProperties>
</file>