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5" w:rsidRDefault="003B4F6B">
      <w:r>
        <w:t>Lymphatic system study guide:</w:t>
      </w: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List the functions of the following: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Lymph fluid _________________________________________________________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Lymph vessels _______________________________________________________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Lymph nodes ________________________________________________________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Spleen (3 functions)</w:t>
      </w:r>
    </w:p>
    <w:p w:rsidR="003B4F6B" w:rsidRDefault="003B4F6B" w:rsidP="003B4F6B">
      <w:pPr>
        <w:pStyle w:val="ListParagraph"/>
        <w:numPr>
          <w:ilvl w:val="2"/>
          <w:numId w:val="1"/>
        </w:numPr>
      </w:pPr>
      <w:r>
        <w:t>______________________________________________</w:t>
      </w:r>
    </w:p>
    <w:p w:rsidR="003B4F6B" w:rsidRDefault="003B4F6B" w:rsidP="003B4F6B">
      <w:pPr>
        <w:pStyle w:val="ListParagraph"/>
        <w:numPr>
          <w:ilvl w:val="2"/>
          <w:numId w:val="1"/>
        </w:numPr>
      </w:pPr>
      <w:r>
        <w:t>______________________________________________</w:t>
      </w:r>
    </w:p>
    <w:p w:rsidR="003B4F6B" w:rsidRDefault="003B4F6B" w:rsidP="003B4F6B">
      <w:pPr>
        <w:pStyle w:val="ListParagraph"/>
        <w:numPr>
          <w:ilvl w:val="2"/>
          <w:numId w:val="1"/>
        </w:numPr>
      </w:pPr>
      <w:r>
        <w:t>______________________________________________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Thymus gland _______________________________________________________</w:t>
      </w:r>
    </w:p>
    <w:p w:rsidR="00B543A6" w:rsidRDefault="00B543A6" w:rsidP="00B543A6">
      <w:pPr>
        <w:pStyle w:val="ListParagraph"/>
        <w:ind w:left="1440"/>
      </w:pP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Lymph structures closely parallel  _____________________ (in the circulatory system).</w:t>
      </w:r>
    </w:p>
    <w:p w:rsidR="00B543A6" w:rsidRDefault="00B543A6" w:rsidP="00B543A6">
      <w:pPr>
        <w:pStyle w:val="ListParagraph"/>
      </w:pP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What is the general shape of the lymph nodes?  ___________________________________</w:t>
      </w:r>
    </w:p>
    <w:p w:rsidR="00B543A6" w:rsidRDefault="00B543A6" w:rsidP="00B543A6">
      <w:pPr>
        <w:pStyle w:val="ListParagraph"/>
      </w:pP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The lymph from the right arm, right side of the head and right upper trunk enters the ________________________________________________________________.</w:t>
      </w:r>
    </w:p>
    <w:p w:rsidR="00B543A6" w:rsidRDefault="00B543A6" w:rsidP="00B543A6">
      <w:pPr>
        <w:pStyle w:val="ListParagraph"/>
      </w:pP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Know the anatomic location of: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Thoracic duct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Right lymphatic duct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 xml:space="preserve">Spleen 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Tonsils</w:t>
      </w:r>
    </w:p>
    <w:p w:rsidR="007375DA" w:rsidRDefault="003B4F6B" w:rsidP="00A76A94">
      <w:pPr>
        <w:pStyle w:val="ListParagraph"/>
        <w:numPr>
          <w:ilvl w:val="1"/>
          <w:numId w:val="1"/>
        </w:numPr>
      </w:pPr>
      <w:r>
        <w:t>Thymus gland</w:t>
      </w:r>
    </w:p>
    <w:p w:rsidR="00B543A6" w:rsidRDefault="00B543A6" w:rsidP="00B543A6">
      <w:pPr>
        <w:pStyle w:val="ListParagraph"/>
      </w:pP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Which lymph vessel drains lymph from the left chest, abdomen and lower limbs?</w:t>
      </w:r>
    </w:p>
    <w:p w:rsidR="003B4F6B" w:rsidRDefault="003B4F6B" w:rsidP="003B4F6B">
      <w:pPr>
        <w:pStyle w:val="ListParagraph"/>
      </w:pPr>
      <w:r>
        <w:t>______________________________________________________________________</w:t>
      </w:r>
    </w:p>
    <w:p w:rsidR="00B543A6" w:rsidRDefault="00B543A6" w:rsidP="003B4F6B">
      <w:pPr>
        <w:pStyle w:val="ListParagraph"/>
      </w:pPr>
    </w:p>
    <w:p w:rsidR="003B4F6B" w:rsidRDefault="003B4F6B" w:rsidP="003B4F6B">
      <w:pPr>
        <w:pStyle w:val="ListParagraph"/>
        <w:numPr>
          <w:ilvl w:val="0"/>
          <w:numId w:val="1"/>
        </w:numPr>
      </w:pPr>
      <w:r>
        <w:t>Define and be able to differentiate the following</w:t>
      </w:r>
      <w:r w:rsidR="007375DA">
        <w:t xml:space="preserve"> when given an example of each</w:t>
      </w:r>
      <w:r>
        <w:t>:</w:t>
      </w:r>
    </w:p>
    <w:p w:rsidR="003B4F6B" w:rsidRDefault="003B4F6B" w:rsidP="003B4F6B">
      <w:pPr>
        <w:pStyle w:val="ListParagraph"/>
        <w:numPr>
          <w:ilvl w:val="1"/>
          <w:numId w:val="1"/>
        </w:numPr>
      </w:pPr>
      <w:r>
        <w:t>Artificial active immunity</w:t>
      </w:r>
      <w:r w:rsidR="007375DA">
        <w:t xml:space="preserve">  ___________________________________________________</w:t>
      </w:r>
    </w:p>
    <w:p w:rsidR="007375DA" w:rsidRDefault="007375DA" w:rsidP="003B4F6B">
      <w:pPr>
        <w:pStyle w:val="ListParagraph"/>
        <w:numPr>
          <w:ilvl w:val="1"/>
          <w:numId w:val="1"/>
        </w:numPr>
      </w:pPr>
      <w:r>
        <w:t>Natural acquired immunity</w:t>
      </w:r>
    </w:p>
    <w:p w:rsidR="007375DA" w:rsidRDefault="007375DA" w:rsidP="007375DA">
      <w:pPr>
        <w:pStyle w:val="ListParagraph"/>
        <w:ind w:left="1440"/>
      </w:pPr>
      <w:r>
        <w:t>___________________________________________________</w:t>
      </w:r>
    </w:p>
    <w:p w:rsidR="007375DA" w:rsidRDefault="007375DA" w:rsidP="003B4F6B">
      <w:pPr>
        <w:pStyle w:val="ListParagraph"/>
        <w:numPr>
          <w:ilvl w:val="1"/>
          <w:numId w:val="1"/>
        </w:numPr>
      </w:pPr>
      <w:r>
        <w:t xml:space="preserve">Passive acquired immunity </w:t>
      </w:r>
    </w:p>
    <w:p w:rsidR="007375DA" w:rsidRDefault="007375DA" w:rsidP="007375DA">
      <w:pPr>
        <w:pStyle w:val="ListParagraph"/>
        <w:ind w:left="1440"/>
      </w:pPr>
      <w:r>
        <w:t>____________________________________________________</w:t>
      </w:r>
    </w:p>
    <w:p w:rsidR="003B4F6B" w:rsidRDefault="003B4F6B" w:rsidP="007375DA">
      <w:pPr>
        <w:pStyle w:val="ListParagraph"/>
        <w:numPr>
          <w:ilvl w:val="1"/>
          <w:numId w:val="1"/>
        </w:numPr>
      </w:pPr>
      <w:r>
        <w:t>Natural  immunity</w:t>
      </w:r>
    </w:p>
    <w:p w:rsidR="007375DA" w:rsidRDefault="007375DA" w:rsidP="007375DA">
      <w:pPr>
        <w:pStyle w:val="ListParagraph"/>
        <w:ind w:left="1440"/>
      </w:pPr>
      <w:r>
        <w:t>___________________________________________________</w:t>
      </w:r>
    </w:p>
    <w:p w:rsidR="00B543A6" w:rsidRDefault="00B543A6" w:rsidP="007375DA">
      <w:pPr>
        <w:pStyle w:val="ListParagraph"/>
        <w:ind w:left="1440"/>
      </w:pPr>
    </w:p>
    <w:p w:rsidR="007375DA" w:rsidRDefault="007375DA" w:rsidP="007375DA">
      <w:pPr>
        <w:pStyle w:val="ListParagraph"/>
        <w:numPr>
          <w:ilvl w:val="0"/>
          <w:numId w:val="1"/>
        </w:numPr>
      </w:pPr>
      <w:r>
        <w:t>Define autoimmune response and recognize the autoimmune diseases discussed in class:  _____________________________________________________________________________</w:t>
      </w:r>
    </w:p>
    <w:p w:rsidR="00B543A6" w:rsidRDefault="00B543A6" w:rsidP="00B543A6">
      <w:pPr>
        <w:pStyle w:val="ListParagraph"/>
      </w:pPr>
    </w:p>
    <w:p w:rsidR="007375DA" w:rsidRDefault="007375DA" w:rsidP="007375DA">
      <w:pPr>
        <w:pStyle w:val="ListParagraph"/>
        <w:numPr>
          <w:ilvl w:val="0"/>
          <w:numId w:val="1"/>
        </w:numPr>
      </w:pPr>
      <w:r>
        <w:lastRenderedPageBreak/>
        <w:t>Review Disorders / Diseases</w:t>
      </w:r>
      <w:r w:rsidR="00B543A6">
        <w:t xml:space="preserve"> (cause, signs/symptoms, treatments)</w:t>
      </w:r>
      <w:r>
        <w:t>:</w:t>
      </w:r>
    </w:p>
    <w:p w:rsidR="007375DA" w:rsidRDefault="007375DA" w:rsidP="007375DA">
      <w:pPr>
        <w:pStyle w:val="ListParagraph"/>
        <w:numPr>
          <w:ilvl w:val="1"/>
          <w:numId w:val="1"/>
        </w:numPr>
      </w:pPr>
      <w:r>
        <w:t>Hodgkin’s disease</w:t>
      </w:r>
      <w:r w:rsidR="00B543A6">
        <w:t xml:space="preserve"> ________________________________________________________________________</w:t>
      </w:r>
    </w:p>
    <w:p w:rsidR="007375DA" w:rsidRDefault="007375DA" w:rsidP="007375DA">
      <w:pPr>
        <w:pStyle w:val="ListParagraph"/>
        <w:numPr>
          <w:ilvl w:val="1"/>
          <w:numId w:val="1"/>
        </w:numPr>
      </w:pPr>
      <w:r>
        <w:t>Lupus erythematosus</w:t>
      </w:r>
      <w:r w:rsidR="00B543A6">
        <w:t xml:space="preserve"> _______________________________________________________________________</w:t>
      </w:r>
    </w:p>
    <w:p w:rsidR="007375DA" w:rsidRDefault="007375DA" w:rsidP="007375DA">
      <w:pPr>
        <w:pStyle w:val="ListParagraph"/>
        <w:numPr>
          <w:ilvl w:val="1"/>
          <w:numId w:val="1"/>
        </w:numPr>
      </w:pPr>
      <w:r>
        <w:t>Mononucleosis</w:t>
      </w:r>
      <w:r w:rsidR="00B543A6">
        <w:t xml:space="preserve"> ________________________________________________________________________</w:t>
      </w:r>
    </w:p>
    <w:p w:rsidR="007375DA" w:rsidRDefault="007375DA" w:rsidP="007375DA">
      <w:pPr>
        <w:pStyle w:val="ListParagraph"/>
        <w:numPr>
          <w:ilvl w:val="1"/>
          <w:numId w:val="1"/>
        </w:numPr>
      </w:pPr>
      <w:r>
        <w:t>Scleroderma</w:t>
      </w:r>
      <w:r w:rsidR="00B543A6">
        <w:t xml:space="preserve"> ________________________________________________________________________</w:t>
      </w:r>
    </w:p>
    <w:p w:rsidR="007375DA" w:rsidRDefault="007375DA" w:rsidP="007375DA">
      <w:pPr>
        <w:pStyle w:val="ListParagraph"/>
        <w:numPr>
          <w:ilvl w:val="1"/>
          <w:numId w:val="1"/>
        </w:numPr>
      </w:pPr>
      <w:r>
        <w:t>Tonsilitis</w:t>
      </w:r>
      <w:r w:rsidR="00B543A6">
        <w:t xml:space="preserve"> ________________________________________________________________________</w:t>
      </w:r>
    </w:p>
    <w:p w:rsidR="007375DA" w:rsidRDefault="007375DA" w:rsidP="007375DA">
      <w:pPr>
        <w:pStyle w:val="ListParagraph"/>
        <w:numPr>
          <w:ilvl w:val="1"/>
          <w:numId w:val="1"/>
        </w:numPr>
      </w:pPr>
      <w:r>
        <w:t>Lymphadenitis</w:t>
      </w:r>
      <w:r w:rsidR="00B543A6">
        <w:t xml:space="preserve"> ________________________________________________________________________</w:t>
      </w:r>
    </w:p>
    <w:p w:rsidR="00A76A94" w:rsidRDefault="007375DA" w:rsidP="00A76A94">
      <w:pPr>
        <w:pStyle w:val="ListParagraph"/>
        <w:numPr>
          <w:ilvl w:val="1"/>
          <w:numId w:val="1"/>
        </w:numPr>
      </w:pPr>
      <w:r>
        <w:t>AIDS</w:t>
      </w:r>
      <w:r w:rsidR="00B543A6">
        <w:t xml:space="preserve">  ________________________________________________________________________</w:t>
      </w:r>
    </w:p>
    <w:p w:rsidR="00B543A6" w:rsidRDefault="00A76A94" w:rsidP="00A76A94">
      <w:pPr>
        <w:pStyle w:val="ListParagraph"/>
        <w:numPr>
          <w:ilvl w:val="1"/>
          <w:numId w:val="1"/>
        </w:numPr>
      </w:pPr>
      <w:r>
        <w:t>Anaphylaxis</w:t>
      </w:r>
      <w:r>
        <w:br/>
        <w:t>________________________________________________________________________</w:t>
      </w:r>
      <w:r>
        <w:br/>
      </w:r>
    </w:p>
    <w:p w:rsidR="003B4F6B" w:rsidRDefault="007375DA" w:rsidP="00A76A94">
      <w:pPr>
        <w:pStyle w:val="ListParagraph"/>
        <w:numPr>
          <w:ilvl w:val="0"/>
          <w:numId w:val="1"/>
        </w:numPr>
      </w:pPr>
      <w:r>
        <w:t>Is the lymphatic system a closed circuit, like the circulatory system?  _________________________________________________________________________</w:t>
      </w:r>
      <w:bookmarkStart w:id="0" w:name="_GoBack"/>
      <w:bookmarkEnd w:id="0"/>
    </w:p>
    <w:sectPr w:rsidR="003B4F6B" w:rsidSect="00C2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D9" w:rsidRDefault="006D3AD9" w:rsidP="00B543A6">
      <w:pPr>
        <w:spacing w:after="0" w:line="240" w:lineRule="auto"/>
      </w:pPr>
      <w:r>
        <w:separator/>
      </w:r>
    </w:p>
  </w:endnote>
  <w:endnote w:type="continuationSeparator" w:id="0">
    <w:p w:rsidR="006D3AD9" w:rsidRDefault="006D3AD9" w:rsidP="00B5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D9" w:rsidRDefault="006D3AD9" w:rsidP="00B543A6">
      <w:pPr>
        <w:spacing w:after="0" w:line="240" w:lineRule="auto"/>
      </w:pPr>
      <w:r>
        <w:separator/>
      </w:r>
    </w:p>
  </w:footnote>
  <w:footnote w:type="continuationSeparator" w:id="0">
    <w:p w:rsidR="006D3AD9" w:rsidRDefault="006D3AD9" w:rsidP="00B5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4264"/>
    <w:multiLevelType w:val="hybridMultilevel"/>
    <w:tmpl w:val="BDEA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6B"/>
    <w:rsid w:val="000A1036"/>
    <w:rsid w:val="00287897"/>
    <w:rsid w:val="003B4F6B"/>
    <w:rsid w:val="00530DF5"/>
    <w:rsid w:val="00552A45"/>
    <w:rsid w:val="006D3AD9"/>
    <w:rsid w:val="007375DA"/>
    <w:rsid w:val="00A76A94"/>
    <w:rsid w:val="00B543A6"/>
    <w:rsid w:val="00C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37E51-AFCC-45FC-9CEA-D20F84D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3A6"/>
  </w:style>
  <w:style w:type="paragraph" w:styleId="Footer">
    <w:name w:val="footer"/>
    <w:basedOn w:val="Normal"/>
    <w:link w:val="FooterChar"/>
    <w:uiPriority w:val="99"/>
    <w:semiHidden/>
    <w:unhideWhenUsed/>
    <w:rsid w:val="00B5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3A6"/>
  </w:style>
  <w:style w:type="paragraph" w:styleId="BalloonText">
    <w:name w:val="Balloon Text"/>
    <w:basedOn w:val="Normal"/>
    <w:link w:val="BalloonTextChar"/>
    <w:uiPriority w:val="99"/>
    <w:semiHidden/>
    <w:unhideWhenUsed/>
    <w:rsid w:val="00A7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jzick</dc:creator>
  <cp:keywords/>
  <dc:description/>
  <cp:lastModifiedBy>Abigail Bennett</cp:lastModifiedBy>
  <cp:revision>3</cp:revision>
  <cp:lastPrinted>2016-04-08T11:24:00Z</cp:lastPrinted>
  <dcterms:created xsi:type="dcterms:W3CDTF">2014-10-12T15:27:00Z</dcterms:created>
  <dcterms:modified xsi:type="dcterms:W3CDTF">2016-04-08T11:24:00Z</dcterms:modified>
</cp:coreProperties>
</file>